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80"/>
      </w:pPr>
      <w:r>
        <w:t>職務経歴書 記入例</w:t>
      </w:r>
    </w:p>
    <w:p>
      <w:pPr>
        <w:spacing w:after="100"/>
        <w:jc w:val="right"/>
      </w:pPr>
      <w:r>
        <w:t>2026年9月1日現在　　氏名 研究 太郎（架空）</w:t>
      </w:r>
    </w:p>
    <w:p>
      <w:pPr>
        <w:spacing w:after="100"/>
      </w:pPr>
      <w:r>
        <w:rPr>
          <w:sz w:val="18"/>
        </w:rPr>
        <w:t>会社名、氏名、年月、業績、数値を含め、すべて説明用に作成した架空の例です。本人の実績として転用せず、構成と書き方の参考にしてください。</w:t>
      </w:r>
    </w:p>
    <w:p>
      <w:pPr>
        <w:pStyle w:val="Heading1"/>
        <w:spacing w:after="100" w:before="240"/>
      </w:pPr>
      <w:r>
        <w:t>職務要約</w:t>
      </w:r>
    </w:p>
    <w:p>
      <w:pPr>
        <w:spacing w:after="80"/>
      </w:pPr>
      <w:r>
        <w:t>素材メーカーの研究開発部門で3年間、樹脂材料の評価と測定工程の改善に従事しています。5名のチームで試験計画、試料作製、測定、統計解析、技術報告を担当しました。試験条件ごとのばらつきを整理し、追加検証する候補の選定と測定手順の統一につなげました。</w:t>
      </w:r>
    </w:p>
    <w:p>
      <w:pPr>
        <w:pStyle w:val="Heading1"/>
        <w:spacing w:after="100" w:before="240"/>
      </w:pPr>
      <w:r>
        <w:t>勤務先と担当</w:t>
      </w:r>
    </w:p>
    <w:p>
      <w:pPr>
        <w:spacing w:after="100"/>
      </w:pPr>
      <w:r>
        <w:rPr>
          <w:b/>
        </w:rPr>
        <w:t xml:space="preserve">在籍期間　</w:t>
      </w:r>
      <w:r>
        <w:t>2023年9月〜現在　雇用形態 正社員</w:t>
      </w:r>
    </w:p>
    <w:p>
      <w:pPr>
        <w:spacing w:after="100"/>
      </w:pPr>
      <w:r>
        <w:rPr>
          <w:b/>
        </w:rPr>
        <w:t xml:space="preserve">勤務先　</w:t>
      </w:r>
      <w:r>
        <w:t>素材メーカー A社（架空）　機能性樹脂の研究開発部門</w:t>
      </w:r>
    </w:p>
    <w:p>
      <w:pPr>
        <w:spacing w:after="100"/>
      </w:pPr>
      <w:r>
        <w:rPr>
          <w:b/>
        </w:rPr>
        <w:t xml:space="preserve">役割　</w:t>
      </w:r>
      <w:r>
        <w:t>研究担当　チーム5名　試験計画から技術報告までを担当</w:t>
      </w:r>
    </w:p>
    <w:p>
      <w:pPr>
        <w:pStyle w:val="Heading1"/>
        <w:spacing w:after="100" w:before="240"/>
      </w:pPr>
      <w:r>
        <w:t>研究テーマ 1</w:t>
      </w:r>
    </w:p>
    <w:p>
      <w:pPr>
        <w:spacing w:after="100"/>
      </w:pPr>
      <w:r>
        <w:rPr>
          <w:b/>
        </w:rPr>
        <w:t xml:space="preserve">期間とテーマ　</w:t>
      </w:r>
      <w:r>
        <w:t>2024年4月〜2026年3月　樹脂材料の耐久性評価</w:t>
      </w:r>
    </w:p>
    <w:p>
      <w:pPr>
        <w:spacing w:after="100"/>
      </w:pPr>
      <w:r>
        <w:rPr>
          <w:b/>
        </w:rPr>
        <w:t xml:space="preserve">課題と目的　</w:t>
      </w:r>
      <w:r>
        <w:t>候補材料ごとの性能差と測定ばらつきを分けて把握し、次の検証候補を選ぶこと。</w:t>
      </w:r>
    </w:p>
    <w:p>
      <w:pPr>
        <w:spacing w:after="100"/>
      </w:pPr>
      <w:r>
        <w:rPr>
          <w:b/>
        </w:rPr>
        <w:t xml:space="preserve">自分の担当　</w:t>
      </w:r>
      <w:r>
        <w:t>比較試験の計画、試料作製、測定、データ整理、結果報告。候補の最終選定は主任と製品担当が実施。</w:t>
      </w:r>
    </w:p>
    <w:p>
      <w:pPr>
        <w:spacing w:after="100"/>
      </w:pPr>
      <w:r>
        <w:rPr>
          <w:b/>
        </w:rPr>
        <w:t xml:space="preserve">方法と条件　</w:t>
      </w:r>
      <w:r>
        <w:t>材料3種類と処理条件4種類を組み合わせ、各条件3試料、計36試料を評価。比較条件をそろえ、平均値とばらつきを集計。</w:t>
      </w:r>
    </w:p>
    <w:p>
      <w:pPr>
        <w:spacing w:after="100"/>
      </w:pPr>
      <w:r>
        <w:rPr>
          <w:b/>
        </w:rPr>
        <w:t xml:space="preserve">成果と役割　</w:t>
      </w:r>
      <w:r>
        <w:t>性能とばらつきを整理した評価表と技術報告書を作成。これらを用いてチームが追加検証する2条件を選定。製品化と売上への影響は未評価。</w:t>
      </w:r>
    </w:p>
    <w:p>
      <w:pPr>
        <w:pStyle w:val="Heading1"/>
        <w:spacing w:after="100" w:before="240"/>
      </w:pPr>
      <w:r>
        <w:t>研究テーマ 2</w:t>
      </w:r>
    </w:p>
    <w:p>
      <w:pPr>
        <w:spacing w:after="100"/>
      </w:pPr>
      <w:r>
        <w:rPr>
          <w:b/>
        </w:rPr>
        <w:t xml:space="preserve">期間とテーマ　</w:t>
      </w:r>
      <w:r>
        <w:t>2023年10月〜2024年3月　測定記録の集計手順の統一</w:t>
      </w:r>
    </w:p>
    <w:p>
      <w:pPr>
        <w:spacing w:after="100"/>
      </w:pPr>
      <w:r>
        <w:rPr>
          <w:b/>
        </w:rPr>
        <w:t xml:space="preserve">課題と担当　</w:t>
      </w:r>
      <w:r>
        <w:t>担当者ごとに異なる記録形式を整理。測定担当3名へ必要項目を確認し、共通様式と集計処理を作成。</w:t>
      </w:r>
    </w:p>
    <w:p>
      <w:pPr>
        <w:spacing w:after="100"/>
      </w:pPr>
      <w:r>
        <w:rPr>
          <w:b/>
        </w:rPr>
        <w:t xml:space="preserve">方法と成果　</w:t>
      </w:r>
      <w:r>
        <w:t>過去20記録を使い、手計算と自動集計を照合。記入漏れの検知機能と操作手順書を整備し、部内の試行運用に採用。</w:t>
      </w:r>
    </w:p>
    <w:p>
      <w:r>
        <w:br w:type="page"/>
      </w:r>
    </w:p>
    <w:p>
      <w:pPr>
        <w:pStyle w:val="Heading1"/>
        <w:spacing w:after="100" w:before="240"/>
      </w:pPr>
      <w:r>
        <w:t>活かせる機器 操作技術 解析スキル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268"/>
        <w:gridCol w:w="1587"/>
        <w:gridCol w:w="6009"/>
      </w:tblGrid>
      <w:tr>
        <w:trPr>
          <w:cantSplit/>
          <w:tblHeader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機器や技術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  <w:jc w:val="center"/>
            </w:pPr>
            <w:r>
              <w:rPr>
                <w:b/>
                <w:sz w:val="20"/>
              </w:rPr>
              <w:t>経験期間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shd w:fill="E8EEF3"/>
          </w:tcPr>
          <w:p>
            <w:pPr>
              <w:spacing w:after="0" w:line="264" w:lineRule="auto"/>
            </w:pPr>
            <w:r>
              <w:rPr>
                <w:b/>
                <w:sz w:val="20"/>
              </w:rPr>
              <w:t>自分でできる作業と使用目的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引張試験機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3年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試料準備、条件設定、測定、応力とひずみの整理を単独で実施。校正は管理担当と確認。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熱分析 DSC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2年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所定手順での測定と熱転移の比較を担当。新しい解析条件の判断は熟練者と確認。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Python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2年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pandasによる測定値の集計、グラフ作成、欠損確認。手計算との照合と例外処理を実装。</w:t>
            </w:r>
          </w:p>
        </w:tc>
      </w:tr>
      <w:tr>
        <w:trPr>
          <w:cantSplit/>
        </w:trPr>
        <w:tc>
          <w:tcPr>
            <w:tcW w:type="dxa" w:w="226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技術報告 部門連携</w:t>
            </w:r>
          </w:p>
        </w:tc>
        <w:tc>
          <w:tcPr>
            <w:tcW w:type="dxa" w:w="158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  <w:jc w:val="center"/>
            </w:pPr>
            <w:r>
              <w:rPr>
                <w:b w:val="0"/>
                <w:sz w:val="20"/>
              </w:rPr>
              <w:t>3年</w:t>
            </w:r>
          </w:p>
        </w:tc>
        <w:tc>
          <w:tcPr>
            <w:tcW w:type="dxa" w:w="6009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</w:tcPr>
          <w:p>
            <w:pPr>
              <w:spacing w:after="0" w:line="264" w:lineRule="auto"/>
            </w:pPr>
            <w:r>
              <w:rPr>
                <w:b w:val="0"/>
                <w:sz w:val="20"/>
              </w:rPr>
              <w:t>試験条件、結果、限界、次の検証案を技術報告に整理。製品担当との結果共有を実施。</w:t>
            </w:r>
          </w:p>
        </w:tc>
      </w:tr>
    </w:tbl>
    <w:p>
      <w:pPr>
        <w:spacing w:after="0"/>
      </w:pPr>
    </w:p>
    <w:p>
      <w:pPr>
        <w:pStyle w:val="Heading1"/>
        <w:spacing w:after="100" w:before="240"/>
      </w:pPr>
      <w:r>
        <w:t>研究業績</w:t>
      </w:r>
    </w:p>
    <w:p>
      <w:pPr>
        <w:spacing w:after="80"/>
      </w:pPr>
      <w:r>
        <w:t>社内技術報告書の作成を担当。テーマ1では試験計画、測定条件、36試料の結果、候補選定の根拠を記載しました。社外公表した論文、特許、学会発表はありません。</w:t>
      </w:r>
    </w:p>
    <w:p>
      <w:pPr>
        <w:spacing w:after="80"/>
      </w:pPr>
      <w:r>
        <w:t>守秘情報を含む社内資料の持ち出しは行わず、面接では公開可能な範囲で担当工程と判断方法を説明します。</w:t>
      </w:r>
    </w:p>
    <w:p>
      <w:pPr>
        <w:pStyle w:val="Heading1"/>
        <w:spacing w:after="100" w:before="240"/>
      </w:pPr>
      <w:r>
        <w:t>資格と語学</w:t>
      </w:r>
    </w:p>
    <w:p>
      <w:pPr>
        <w:spacing w:after="80"/>
      </w:pPr>
      <w:r>
        <w:t>統計検定2級　2025年6月取得（架空）</w:t>
      </w:r>
    </w:p>
    <w:p>
      <w:pPr>
        <w:spacing w:after="80"/>
      </w:pPr>
      <w:r>
        <w:t>英語論文の読解と要点整理を業務で実施。英語会議の進行や交渉は未経験です。</w:t>
      </w:r>
    </w:p>
    <w:p>
      <w:pPr>
        <w:pStyle w:val="Heading1"/>
        <w:spacing w:after="100" w:before="240"/>
      </w:pPr>
      <w:r>
        <w:t>自己PR</w:t>
      </w:r>
    </w:p>
    <w:p>
      <w:pPr>
        <w:spacing w:after="80"/>
      </w:pPr>
      <w:r>
        <w:t>比較の前提をそろえ、判断に使える記録を残すことが強みです。耐久性評価では、材料差と測定ばらつきを混同しないよう試料数と処理条件を定め、結果と追加検証が必要な点を評価表にまとめました。自分の測定結果だけで結論を出さず、主任と製品担当の確認を経て次の候補選定につなげました。</w:t>
      </w:r>
    </w:p>
    <w:p>
      <w:pPr>
        <w:spacing w:after="80"/>
      </w:pPr>
      <w:r>
        <w:t>応募先の材料評価業務でも、試験条件の整理、再現性の確認、解析、結果報告までを担います。量産条件の立ち上げは未経験のため、工程制約について製造担当に確認しながら評価計画へ反映します。</w:t>
      </w:r>
    </w:p>
    <w:sectPr w:rsidR="00FC693F" w:rsidRPr="0006063C" w:rsidSect="00034616">
      <w:footerReference w:type="default" r:id="rId9"/>
      <w:pgSz w:w="11906" w:h="16838"/>
      <w:pgMar w:top="964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架空の記入例　</w:t>
    </w:r>
    <w:fldSimple w:instr="PAGE"/>
    <w:r>
      <w:rPr>
        <w:sz w:val="16"/>
      </w:rPr>
      <w:t xml:space="preserve"> / 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320" w:lineRule="exact" w:after="80"/>
    </w:pPr>
    <w:rPr>
      <w:rFonts w:ascii="Hiragino Sans" w:hAnsi="Hiragino Sans" w:eastAsia="Hiragino Sans" w:cs="Hiragino Sans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0"/>
      <w:outlineLvl w:val="0"/>
    </w:pPr>
    <w:rPr>
      <w:rFonts w:ascii="Hiragino Sans" w:hAnsi="Hiragino Sans" w:eastAsia="Hiragino Sans" w:cs="Hiragino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Hiragino Sans" w:hAnsi="Hiragino Sans" w:eastAsia="Hiragino Sans" w:cs="Hiragino Sans"/>
      <w:b w:val="0"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</w:pPr>
    <w:rPr>
      <w:rFonts w:ascii="Hiragino Sans" w:hAnsi="Hiragino Sans" w:eastAsia="Hiragino Sans" w:cs="Hiragino Sans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Hiragino Sans" w:hAnsi="Hiragino Sans" w:eastAsia="Hiragino Sans" w:cs="Hiragino Sans"/>
      <w:b w:val="0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研究職の職務経歴書 架空の記入例</dc:title>
  <dc:subject>研究職 研究開発職 実験職の応募書類</dc:subject>
  <dc:creator>研究者の休日</dc:creator>
  <cp:keywords>職務経歴書,研究職,研究開発,テンプレート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